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FA70" w14:textId="77777777" w:rsidR="00257FD6" w:rsidRDefault="00257FD6" w:rsidP="00257FD6">
      <w:pPr>
        <w:pStyle w:val="Nadpis1"/>
        <w:spacing w:before="0" w:after="0"/>
        <w:rPr>
          <w:rFonts w:ascii="Work Sans" w:eastAsia="Times New Roman" w:hAnsi="Work Sans"/>
        </w:rPr>
      </w:pPr>
      <w:r>
        <w:rPr>
          <w:rFonts w:ascii="Work Sans" w:eastAsia="Times New Roman" w:hAnsi="Work Sans"/>
          <w:b/>
          <w:bCs/>
        </w:rPr>
        <w:t>Zubní pohotovost bude od nového roku ve Fakultní nemocnici u sv. Anny v Brně</w:t>
      </w:r>
    </w:p>
    <w:p w14:paraId="7CAB63ED" w14:textId="77777777" w:rsidR="00257FD6" w:rsidRDefault="00257FD6" w:rsidP="00257FD6">
      <w:pPr>
        <w:pStyle w:val="Normlnweb"/>
        <w:spacing w:before="0" w:beforeAutospacing="0"/>
        <w:rPr>
          <w:rStyle w:val="Siln"/>
          <w:rFonts w:ascii="Work Sans" w:hAnsi="Work Sans"/>
          <w:color w:val="000000"/>
        </w:rPr>
      </w:pPr>
    </w:p>
    <w:p w14:paraId="5A269C6D" w14:textId="56D32125" w:rsidR="00257FD6" w:rsidRDefault="00257FD6" w:rsidP="00257FD6">
      <w:pPr>
        <w:pStyle w:val="Normlnweb"/>
        <w:spacing w:before="0" w:beforeAutospacing="0"/>
        <w:rPr>
          <w:rFonts w:ascii="Work Sans" w:hAnsi="Work Sans"/>
          <w:color w:val="000000"/>
        </w:rPr>
      </w:pPr>
      <w:r>
        <w:rPr>
          <w:rStyle w:val="Siln"/>
          <w:rFonts w:ascii="Work Sans" w:hAnsi="Work Sans"/>
          <w:color w:val="000000"/>
        </w:rPr>
        <w:t>Od 1. ledna 2026 budou pacienti s akutními stomatologickými problémy využívat zubní pohotovost ve Fakultní nemocnici u sv. Anny v Brně. </w:t>
      </w:r>
    </w:p>
    <w:p w14:paraId="164BE6D4" w14:textId="77777777" w:rsidR="00257FD6" w:rsidRDefault="00257FD6" w:rsidP="00257FD6">
      <w:pPr>
        <w:rPr>
          <w:rFonts w:ascii="Work Sans" w:eastAsia="Times New Roman" w:hAnsi="Work Sans"/>
          <w:color w:val="000000"/>
        </w:rPr>
      </w:pPr>
      <w:r>
        <w:rPr>
          <w:rStyle w:val="Siln"/>
          <w:rFonts w:ascii="Work Sans" w:eastAsia="Times New Roman" w:hAnsi="Work Sans"/>
          <w:b w:val="0"/>
          <w:bCs w:val="0"/>
          <w:color w:val="000000"/>
        </w:rPr>
        <w:t>Zubní pohotovost bude k dispozici přímo v areálu na Pekařské, konkrétně v zrekonstruované budově S v blízkosti Hybešovy ulice. Pacienty obslouží hned dvě ambulance, a to ve všední dny od 16:00 do 21:00 a o víkendech od 8:00 do 18:00.</w:t>
      </w:r>
    </w:p>
    <w:p w14:paraId="78E315B3" w14:textId="77777777" w:rsidR="00257FD6" w:rsidRDefault="00257FD6" w:rsidP="00257FD6">
      <w:pPr>
        <w:rPr>
          <w:rFonts w:ascii="Work Sans" w:eastAsia="Times New Roman" w:hAnsi="Work Sans"/>
          <w:color w:val="000000"/>
        </w:rPr>
      </w:pPr>
    </w:p>
    <w:p w14:paraId="3AC46731" w14:textId="77777777" w:rsidR="00257FD6" w:rsidRDefault="00257FD6" w:rsidP="00257FD6">
      <w:pPr>
        <w:rPr>
          <w:rFonts w:ascii="Work Sans" w:eastAsia="Times New Roman" w:hAnsi="Work Sans"/>
          <w:color w:val="000000"/>
        </w:rPr>
      </w:pPr>
      <w:r>
        <w:rPr>
          <w:rStyle w:val="Siln"/>
          <w:rFonts w:ascii="Work Sans" w:eastAsia="Times New Roman" w:hAnsi="Work Sans"/>
          <w:b w:val="0"/>
          <w:bCs w:val="0"/>
          <w:color w:val="000000"/>
        </w:rPr>
        <w:t>Personální obsazení zajistí z velké míry lékaři a zdravotnický personál přímo z fakultní nemocnice, provozní doba se ještě může upravit na základě počtu a zájmu pacientů. Nejbližší vstup pro pěší je možný vchodem z ulice Hybešova, který se bude zavírat až o půl desáté, automobilem pak vjezdem z Mendlova náměstí.</w:t>
      </w:r>
    </w:p>
    <w:p w14:paraId="6DB8A9E1" w14:textId="77777777" w:rsidR="009F70C1" w:rsidRDefault="009F70C1"/>
    <w:sectPr w:rsidR="009F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D6"/>
    <w:rsid w:val="001D7575"/>
    <w:rsid w:val="00257FD6"/>
    <w:rsid w:val="009F70C1"/>
    <w:rsid w:val="00A2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9001"/>
  <w15:chartTrackingRefBased/>
  <w15:docId w15:val="{578668F2-B4AA-414B-8DA8-D135F22A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FD6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7F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7F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7F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7F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7F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7F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7F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7F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7F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7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7F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7F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7F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7F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7F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7F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7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5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7F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57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7FD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257F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7FD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257F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7F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7FD6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57FD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57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2025-12-17T10:27:00Z</dcterms:created>
  <dcterms:modified xsi:type="dcterms:W3CDTF">2025-12-17T10:28:00Z</dcterms:modified>
</cp:coreProperties>
</file>